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3F5D60" w:rsidRDefault="0009001D" w:rsidP="003F5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F5D60">
        <w:rPr>
          <w:rFonts w:ascii="Times New Roman" w:hAnsi="Times New Roman" w:cs="Times New Roman"/>
          <w:sz w:val="28"/>
          <w:szCs w:val="28"/>
        </w:rPr>
        <w:t xml:space="preserve">17 февраля 2017 г. на базе ОТК «ОРБИТА» под руководством </w:t>
      </w:r>
      <w:proofErr w:type="gramStart"/>
      <w:r w:rsidR="003F5D60" w:rsidRPr="003F5D60">
        <w:rPr>
          <w:rFonts w:ascii="Times New Roman" w:hAnsi="Times New Roman" w:cs="Times New Roman"/>
          <w:sz w:val="28"/>
          <w:szCs w:val="28"/>
        </w:rPr>
        <w:t>Управления образ</w:t>
      </w:r>
      <w:r w:rsidR="003F5D60">
        <w:rPr>
          <w:rFonts w:ascii="Times New Roman" w:hAnsi="Times New Roman" w:cs="Times New Roman"/>
          <w:sz w:val="28"/>
          <w:szCs w:val="28"/>
        </w:rPr>
        <w:t xml:space="preserve">ования Администрации города  </w:t>
      </w:r>
      <w:r w:rsidR="003F5D60" w:rsidRPr="003F5D60">
        <w:rPr>
          <w:rFonts w:ascii="Times New Roman" w:hAnsi="Times New Roman" w:cs="Times New Roman"/>
          <w:sz w:val="28"/>
          <w:szCs w:val="28"/>
        </w:rPr>
        <w:t>Новочеркасска</w:t>
      </w:r>
      <w:proofErr w:type="gramEnd"/>
      <w:r w:rsidR="003F5D60">
        <w:rPr>
          <w:rFonts w:ascii="Times New Roman" w:hAnsi="Times New Roman" w:cs="Times New Roman"/>
          <w:sz w:val="28"/>
          <w:szCs w:val="28"/>
        </w:rPr>
        <w:t xml:space="preserve"> и </w:t>
      </w:r>
      <w:r w:rsidR="003F5D60" w:rsidRPr="003F5D60">
        <w:rPr>
          <w:rFonts w:ascii="Times New Roman" w:hAnsi="Times New Roman" w:cs="Times New Roman"/>
          <w:sz w:val="28"/>
          <w:szCs w:val="28"/>
        </w:rPr>
        <w:t xml:space="preserve"> МБУ ДО ЦТТ № 1 имени В.В. Горбатко</w:t>
      </w:r>
      <w:r w:rsidR="003F5D60">
        <w:rPr>
          <w:rFonts w:ascii="Times New Roman" w:hAnsi="Times New Roman" w:cs="Times New Roman"/>
          <w:sz w:val="28"/>
          <w:szCs w:val="28"/>
        </w:rPr>
        <w:t xml:space="preserve"> прошел муниципальный этап областного конкурса «Космонавтика». Наша школа была представлена учениками 2-б класса – </w:t>
      </w:r>
      <w:proofErr w:type="spellStart"/>
      <w:r w:rsidR="003F5D60">
        <w:rPr>
          <w:rFonts w:ascii="Times New Roman" w:hAnsi="Times New Roman" w:cs="Times New Roman"/>
          <w:sz w:val="28"/>
          <w:szCs w:val="28"/>
        </w:rPr>
        <w:t>Выштейном</w:t>
      </w:r>
      <w:proofErr w:type="spellEnd"/>
      <w:r w:rsidR="003F5D60">
        <w:rPr>
          <w:rFonts w:ascii="Times New Roman" w:hAnsi="Times New Roman" w:cs="Times New Roman"/>
          <w:sz w:val="28"/>
          <w:szCs w:val="28"/>
        </w:rPr>
        <w:t xml:space="preserve"> Артемом, Лапшиной Полиной, Сиротой Алесей. Ребята подготовили творческий проект «Лунная оранжерея» в номинации «Космическая биология и медицина». По результатам конкурса наши ученики заняли 1 место и 25 февраля 2017г. представили свою работу на областном этапе, посвященном 80-летию Ростовской области, за что единственные были награждены грамотами за интересный проект.</w:t>
      </w:r>
    </w:p>
    <w:sectPr w:rsidR="005E1E73" w:rsidRPr="003F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97"/>
    <w:rsid w:val="0009001D"/>
    <w:rsid w:val="002A4897"/>
    <w:rsid w:val="003F5D60"/>
    <w:rsid w:val="00545B49"/>
    <w:rsid w:val="005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Company>Home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3</cp:revision>
  <dcterms:created xsi:type="dcterms:W3CDTF">2017-04-02T19:24:00Z</dcterms:created>
  <dcterms:modified xsi:type="dcterms:W3CDTF">2017-06-01T22:13:00Z</dcterms:modified>
</cp:coreProperties>
</file>