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6CA" w:rsidRPr="00F05F19" w:rsidRDefault="00F236CA" w:rsidP="00F05F19">
      <w:pPr>
        <w:spacing w:after="0" w:line="240" w:lineRule="auto"/>
        <w:ind w:right="73" w:firstLine="55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05F1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ПРОФИЛАКТИКА ДЕТСКОГО ДОРОЖНО - ТРАНСПОРТНОГО ТРАВМАТИЗМА</w:t>
      </w:r>
    </w:p>
    <w:p w:rsidR="00F236CA" w:rsidRPr="00F05F19" w:rsidRDefault="00F236CA" w:rsidP="00F05F19">
      <w:pPr>
        <w:spacing w:after="0" w:line="240" w:lineRule="auto"/>
        <w:ind w:right="73" w:firstLine="55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hAnsi="Times New Roman"/>
          <w:color w:val="000000"/>
          <w:sz w:val="28"/>
          <w:szCs w:val="28"/>
          <w:lang w:eastAsia="ru-RU"/>
        </w:rPr>
        <w:t>Детский дорожно-транспортный травматизм имеет тенденцию к увеличению, и это связано с увеличением числа дорожно-транспортных происшествий. Не последнюю роль в этом играет весьма низкий уровень обучения детей правилам дорожной безопасности. Однако, обучение детей пр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авильному поведению на дорогах </w:t>
      </w:r>
      <w:r w:rsidRPr="00F05F19">
        <w:rPr>
          <w:rFonts w:ascii="Times New Roman" w:hAnsi="Times New Roman"/>
          <w:color w:val="000000"/>
          <w:sz w:val="28"/>
          <w:szCs w:val="28"/>
          <w:lang w:eastAsia="ru-RU"/>
        </w:rPr>
        <w:t>необходимо начинать с раннего возраста. Задача педагогов и родителей – воспитать из сегодняшних дошкольников грамотных и дисциплинированных участников дорожного движения. В связи с этим, значительный пласт работы – это профилактика детского дорожно-транспортного травматизма и формирования у детей навыков безопасного поведения на дорогах. Обучение детей правилам безопасного поведения на дорогах в период нахождения ребенка в детском саду, может уменьшить тяжелые последствия и возможность попадания его в ДТП. Единственное, что может спасти ребенка на дороге, - это вера в запретительные свойства красного цвете. Единственный, кто может его в этом убедить, - взрослый человек. И естественным способом – своим примером.</w:t>
      </w:r>
    </w:p>
    <w:p w:rsidR="00F236CA" w:rsidRPr="00F05F19" w:rsidRDefault="00F236CA" w:rsidP="00F05F19">
      <w:pPr>
        <w:spacing w:after="0" w:line="240" w:lineRule="auto"/>
        <w:ind w:right="73" w:firstLine="55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05F19">
        <w:rPr>
          <w:rFonts w:ascii="Times New Roman" w:hAnsi="Times New Roman"/>
          <w:b/>
          <w:bCs/>
          <w:sz w:val="28"/>
          <w:szCs w:val="28"/>
          <w:lang w:eastAsia="ru-RU"/>
        </w:rPr>
        <w:t>Наиболее распространённые причины дорожно-транспортных происшествий.</w:t>
      </w:r>
    </w:p>
    <w:p w:rsidR="00F236CA" w:rsidRPr="00F05F19" w:rsidRDefault="00F236CA" w:rsidP="00F05F19">
      <w:pPr>
        <w:numPr>
          <w:ilvl w:val="0"/>
          <w:numId w:val="1"/>
        </w:numPr>
        <w:spacing w:after="0" w:line="240" w:lineRule="auto"/>
        <w:ind w:right="7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hAnsi="Times New Roman"/>
          <w:color w:val="000000"/>
          <w:sz w:val="28"/>
          <w:szCs w:val="28"/>
          <w:lang w:eastAsia="ru-RU"/>
        </w:rPr>
        <w:t>Выход на проезжую часть в неустановленном месте перед близко идущим транспортом (мало кто из наших детей имеет привычку останавливаться перед переходом проезжей части, внимательно её осматривать перед переходом проезжей части, внимательно её осматривать с поворотом головы и контролировать ситуацию слева и справа во время движения).</w:t>
      </w:r>
    </w:p>
    <w:p w:rsidR="00F236CA" w:rsidRPr="00F05F19" w:rsidRDefault="00F236CA" w:rsidP="00F05F19">
      <w:pPr>
        <w:numPr>
          <w:ilvl w:val="0"/>
          <w:numId w:val="1"/>
        </w:numPr>
        <w:spacing w:after="0" w:line="240" w:lineRule="auto"/>
        <w:ind w:right="7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hAnsi="Times New Roman"/>
          <w:color w:val="000000"/>
          <w:sz w:val="28"/>
          <w:szCs w:val="28"/>
          <w:lang w:eastAsia="ru-RU"/>
        </w:rPr>
        <w:t>Выход на проезжую часть из-за автобуса или другого препятствия.</w:t>
      </w:r>
    </w:p>
    <w:p w:rsidR="00F236CA" w:rsidRPr="00F05F19" w:rsidRDefault="00F236CA" w:rsidP="00F05F19">
      <w:pPr>
        <w:numPr>
          <w:ilvl w:val="0"/>
          <w:numId w:val="1"/>
        </w:numPr>
        <w:spacing w:after="0" w:line="240" w:lineRule="auto"/>
        <w:ind w:right="7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hAnsi="Times New Roman"/>
          <w:color w:val="000000"/>
          <w:sz w:val="28"/>
          <w:szCs w:val="28"/>
          <w:lang w:eastAsia="ru-RU"/>
        </w:rPr>
        <w:t>Игра на проезжей части.</w:t>
      </w:r>
    </w:p>
    <w:p w:rsidR="00F236CA" w:rsidRPr="00F05F19" w:rsidRDefault="00F236CA" w:rsidP="00F05F19">
      <w:pPr>
        <w:numPr>
          <w:ilvl w:val="0"/>
          <w:numId w:val="1"/>
        </w:numPr>
        <w:spacing w:after="0" w:line="240" w:lineRule="auto"/>
        <w:ind w:right="7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hAnsi="Times New Roman"/>
          <w:color w:val="000000"/>
          <w:sz w:val="28"/>
          <w:szCs w:val="28"/>
          <w:lang w:eastAsia="ru-RU"/>
        </w:rPr>
        <w:t>Ходьба по проезжей части (даже при наличии рядом тротуара большая часть детей имеет привычку идти по проезжей части, при этом чаще всего со всевозможными нарушениями).</w:t>
      </w:r>
    </w:p>
    <w:p w:rsidR="00F236CA" w:rsidRPr="00F05F19" w:rsidRDefault="00F236CA" w:rsidP="00F05F19">
      <w:pPr>
        <w:spacing w:after="0" w:line="240" w:lineRule="auto"/>
        <w:ind w:right="73" w:firstLine="55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hAnsi="Times New Roman"/>
          <w:color w:val="000000"/>
          <w:sz w:val="28"/>
          <w:szCs w:val="28"/>
          <w:lang w:eastAsia="ru-RU"/>
        </w:rPr>
        <w:t>   Главная причина, из-за которой дети попадает под машину из-за отсутствия главного транспортного навыка: предвидение скрытой опасности. Устранить эту причину, равно как и другие, перечисленные выше, ограничиваясь только беседами с детьми, словесными наставлениями, невозможно. При движении на дороге, как и при любом движении, действуют не столько знания, сколько привычки, стереотипы. Выработать их можно только в реальных условиях улицы. Вот почему каждый выход с родителями ребенка на улицу должен способствовать формированию у него навыков наблюдения, самоконтроля, ориентирования в дорожно-транспортной ситуации, формированию навыка безопасного поведения на улицах и дорогах, являющегося основой выполнения Правил дорожного движения. Такое обучение ребенка должно осуществляться родителями в тесном контакте с детскими дошкольными учреждениями, где предусмотрены родительские собрания, специально посвященные вопросам профилактики детского дорожно-транспортного травматизма.</w:t>
      </w:r>
    </w:p>
    <w:p w:rsidR="00F236CA" w:rsidRPr="00F05F19" w:rsidRDefault="00F236CA" w:rsidP="00F05F19">
      <w:pPr>
        <w:spacing w:after="0" w:line="240" w:lineRule="auto"/>
        <w:ind w:right="73" w:firstLine="55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hAnsi="Times New Roman"/>
          <w:color w:val="000000"/>
          <w:sz w:val="28"/>
          <w:szCs w:val="28"/>
          <w:lang w:eastAsia="ru-RU"/>
        </w:rPr>
        <w:t>   </w:t>
      </w:r>
    </w:p>
    <w:p w:rsidR="00F236CA" w:rsidRPr="00F05F19" w:rsidRDefault="00F236CA" w:rsidP="00F05F19">
      <w:pPr>
        <w:spacing w:after="0" w:line="240" w:lineRule="auto"/>
        <w:ind w:right="73" w:firstLine="55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05F1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Рекомендации по обучению детей ПДД.</w:t>
      </w:r>
    </w:p>
    <w:p w:rsidR="00F236CA" w:rsidRPr="00F05F19" w:rsidRDefault="00F236CA" w:rsidP="00F05F19">
      <w:pPr>
        <w:spacing w:after="0" w:line="240" w:lineRule="auto"/>
        <w:ind w:right="73" w:firstLine="55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5F1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При выходе из дома.</w:t>
      </w:r>
    </w:p>
    <w:p w:rsidR="00F236CA" w:rsidRPr="00F05F19" w:rsidRDefault="00F236CA" w:rsidP="00F05F19">
      <w:pPr>
        <w:spacing w:after="0" w:line="240" w:lineRule="auto"/>
        <w:ind w:right="73" w:firstLine="55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hAnsi="Times New Roman"/>
          <w:color w:val="000000"/>
          <w:sz w:val="28"/>
          <w:szCs w:val="28"/>
          <w:lang w:eastAsia="ru-RU"/>
        </w:rPr>
        <w:t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</w:t>
      </w:r>
    </w:p>
    <w:p w:rsidR="00F236CA" w:rsidRPr="00F05F19" w:rsidRDefault="00F236CA" w:rsidP="00F05F19">
      <w:pPr>
        <w:spacing w:after="0" w:line="240" w:lineRule="auto"/>
        <w:ind w:right="73" w:firstLine="55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При движении по тротуару</w:t>
      </w:r>
      <w:r w:rsidRPr="00F05F19">
        <w:rPr>
          <w:rFonts w:ascii="Times New Roman" w:hAnsi="Times New Roman"/>
          <w:b/>
          <w:bCs/>
          <w:i/>
          <w:iCs/>
          <w:color w:val="D25752"/>
          <w:sz w:val="28"/>
          <w:szCs w:val="28"/>
          <w:lang w:eastAsia="ru-RU"/>
        </w:rPr>
        <w:t>.</w:t>
      </w:r>
    </w:p>
    <w:p w:rsidR="00F236CA" w:rsidRPr="00F05F19" w:rsidRDefault="00F236CA" w:rsidP="00F05F19">
      <w:pPr>
        <w:spacing w:after="0" w:line="240" w:lineRule="auto"/>
        <w:ind w:right="73" w:firstLine="55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hAnsi="Times New Roman"/>
          <w:color w:val="000000"/>
          <w:sz w:val="28"/>
          <w:szCs w:val="28"/>
          <w:lang w:eastAsia="ru-RU"/>
        </w:rPr>
        <w:t>- Придерживайтесь правой стороны.</w:t>
      </w:r>
    </w:p>
    <w:p w:rsidR="00F236CA" w:rsidRPr="00F05F19" w:rsidRDefault="00F236CA" w:rsidP="00F05F19">
      <w:pPr>
        <w:spacing w:after="0" w:line="240" w:lineRule="auto"/>
        <w:ind w:right="73" w:firstLine="55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hAnsi="Times New Roman"/>
          <w:color w:val="000000"/>
          <w:sz w:val="28"/>
          <w:szCs w:val="28"/>
          <w:lang w:eastAsia="ru-RU"/>
        </w:rPr>
        <w:t>- Взрослый должен находиться со стороны проезжей части.</w:t>
      </w:r>
    </w:p>
    <w:p w:rsidR="00F236CA" w:rsidRPr="00F05F19" w:rsidRDefault="00F236CA" w:rsidP="00F05F19">
      <w:pPr>
        <w:spacing w:after="0" w:line="240" w:lineRule="auto"/>
        <w:ind w:right="73" w:firstLine="55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hAnsi="Times New Roman"/>
          <w:color w:val="000000"/>
          <w:sz w:val="28"/>
          <w:szCs w:val="28"/>
          <w:lang w:eastAsia="ru-RU"/>
        </w:rPr>
        <w:t>- Если тротуар находится рядом с дорогой, родители должны держать ребенка за руку.</w:t>
      </w:r>
    </w:p>
    <w:p w:rsidR="00F236CA" w:rsidRPr="00F05F19" w:rsidRDefault="00F236CA" w:rsidP="00F05F19">
      <w:pPr>
        <w:spacing w:after="0" w:line="240" w:lineRule="auto"/>
        <w:ind w:right="73" w:firstLine="55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hAnsi="Times New Roman"/>
          <w:color w:val="000000"/>
          <w:sz w:val="28"/>
          <w:szCs w:val="28"/>
          <w:lang w:eastAsia="ru-RU"/>
        </w:rPr>
        <w:t>- Приучите ребенка, идя по тротуару, внимательно наблюдать за выездом машин со двора.</w:t>
      </w:r>
    </w:p>
    <w:p w:rsidR="00F236CA" w:rsidRPr="00F05F19" w:rsidRDefault="00F236CA" w:rsidP="00F05F19">
      <w:pPr>
        <w:spacing w:after="0" w:line="240" w:lineRule="auto"/>
        <w:ind w:right="73" w:firstLine="55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hAnsi="Times New Roman"/>
          <w:color w:val="000000"/>
          <w:sz w:val="28"/>
          <w:szCs w:val="28"/>
          <w:lang w:eastAsia="ru-RU"/>
        </w:rPr>
        <w:t>- Не приучайте детей выходить на проезжую часть, коляски и санки везите только по тротуару.</w:t>
      </w:r>
    </w:p>
    <w:p w:rsidR="00F236CA" w:rsidRPr="00F05F19" w:rsidRDefault="00F236CA" w:rsidP="00F05F19">
      <w:pPr>
        <w:spacing w:after="0" w:line="240" w:lineRule="auto"/>
        <w:ind w:right="73" w:firstLine="55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hAnsi="Times New Roman"/>
          <w:color w:val="000000"/>
          <w:sz w:val="28"/>
          <w:szCs w:val="28"/>
          <w:lang w:eastAsia="ru-RU"/>
        </w:rPr>
        <w:t>- Подчеркивайте свои движения: поворот головы для осмотра дороги. Остановку для осмотра дороги, остановку для пропуска автомобилей.</w:t>
      </w:r>
    </w:p>
    <w:p w:rsidR="00F236CA" w:rsidRPr="00F05F19" w:rsidRDefault="00F236CA" w:rsidP="00F05F19">
      <w:pPr>
        <w:spacing w:after="0" w:line="240" w:lineRule="auto"/>
        <w:ind w:right="73" w:firstLine="55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hAnsi="Times New Roman"/>
          <w:color w:val="000000"/>
          <w:sz w:val="28"/>
          <w:szCs w:val="28"/>
          <w:lang w:eastAsia="ru-RU"/>
        </w:rPr>
        <w:t>- Учите ребенка всматриваться вдаль, различать приближающиеся машины.</w:t>
      </w:r>
    </w:p>
    <w:p w:rsidR="00F236CA" w:rsidRPr="00F05F19" w:rsidRDefault="00F236CA" w:rsidP="00F05F19">
      <w:pPr>
        <w:spacing w:after="0" w:line="240" w:lineRule="auto"/>
        <w:ind w:right="73" w:firstLine="55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hAnsi="Times New Roman"/>
          <w:color w:val="000000"/>
          <w:sz w:val="28"/>
          <w:szCs w:val="28"/>
          <w:lang w:eastAsia="ru-RU"/>
        </w:rPr>
        <w:t>- Не стойте с ребенком на краю тротуара.</w:t>
      </w:r>
    </w:p>
    <w:p w:rsidR="00F236CA" w:rsidRPr="00F05F19" w:rsidRDefault="00F236CA" w:rsidP="00F05F19">
      <w:pPr>
        <w:spacing w:after="0" w:line="240" w:lineRule="auto"/>
        <w:ind w:right="73" w:firstLine="55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hAnsi="Times New Roman"/>
          <w:color w:val="000000"/>
          <w:sz w:val="28"/>
          <w:szCs w:val="28"/>
          <w:lang w:eastAsia="ru-RU"/>
        </w:rPr>
        <w:t>- Обратите внимание ребенка на транспортное средство, готовящееся к повороту, расскажите о сигналах указателей поворота у машин.</w:t>
      </w:r>
    </w:p>
    <w:p w:rsidR="00F236CA" w:rsidRPr="00F05F19" w:rsidRDefault="00F236CA" w:rsidP="00F05F19">
      <w:pPr>
        <w:spacing w:after="0" w:line="240" w:lineRule="auto"/>
        <w:ind w:right="73" w:firstLine="55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5F1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При переходе проезжей части</w:t>
      </w:r>
    </w:p>
    <w:p w:rsidR="00F236CA" w:rsidRPr="00F05F19" w:rsidRDefault="00F236CA" w:rsidP="00F05F19">
      <w:pPr>
        <w:spacing w:after="0" w:line="240" w:lineRule="auto"/>
        <w:ind w:right="73" w:firstLine="55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hAnsi="Times New Roman"/>
          <w:color w:val="000000"/>
          <w:sz w:val="28"/>
          <w:szCs w:val="28"/>
          <w:lang w:eastAsia="ru-RU"/>
        </w:rPr>
        <w:t>- Переходите дорогу только по пешеходному переходу или на перекрестке.</w:t>
      </w:r>
    </w:p>
    <w:p w:rsidR="00F236CA" w:rsidRPr="00F05F19" w:rsidRDefault="00F236CA" w:rsidP="00F05F19">
      <w:pPr>
        <w:spacing w:after="0" w:line="240" w:lineRule="auto"/>
        <w:ind w:right="73" w:firstLine="55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hAnsi="Times New Roman"/>
          <w:color w:val="000000"/>
          <w:sz w:val="28"/>
          <w:szCs w:val="28"/>
          <w:lang w:eastAsia="ru-RU"/>
        </w:rPr>
        <w:t>- Идите только на зеленый сигнал светофора, даже если нет машин.</w:t>
      </w:r>
    </w:p>
    <w:p w:rsidR="00F236CA" w:rsidRPr="00F05F19" w:rsidRDefault="00F236CA" w:rsidP="00F05F19">
      <w:pPr>
        <w:spacing w:after="0" w:line="240" w:lineRule="auto"/>
        <w:ind w:right="73" w:firstLine="55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hAnsi="Times New Roman"/>
          <w:color w:val="000000"/>
          <w:sz w:val="28"/>
          <w:szCs w:val="28"/>
          <w:lang w:eastAsia="ru-RU"/>
        </w:rPr>
        <w:t>- Выходя на проезжую часть, прекращайте разговоры.</w:t>
      </w:r>
    </w:p>
    <w:p w:rsidR="00F236CA" w:rsidRPr="00F05F19" w:rsidRDefault="00F236CA" w:rsidP="00F05F19">
      <w:pPr>
        <w:spacing w:after="0" w:line="240" w:lineRule="auto"/>
        <w:ind w:right="73" w:firstLine="55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hAnsi="Times New Roman"/>
          <w:color w:val="000000"/>
          <w:sz w:val="28"/>
          <w:szCs w:val="28"/>
          <w:lang w:eastAsia="ru-RU"/>
        </w:rPr>
        <w:t>- Не спешите, не бегите, переходите дорогу размеренно.</w:t>
      </w:r>
    </w:p>
    <w:p w:rsidR="00F236CA" w:rsidRPr="00F05F19" w:rsidRDefault="00F236CA" w:rsidP="00F05F19">
      <w:pPr>
        <w:spacing w:after="0" w:line="240" w:lineRule="auto"/>
        <w:ind w:right="73" w:firstLine="55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hAnsi="Times New Roman"/>
          <w:color w:val="000000"/>
          <w:sz w:val="28"/>
          <w:szCs w:val="28"/>
          <w:lang w:eastAsia="ru-RU"/>
        </w:rPr>
        <w:t>- Не переходите улицу под углом, объясните ребенку, что так хуже видно дорогу.</w:t>
      </w:r>
    </w:p>
    <w:p w:rsidR="00F236CA" w:rsidRPr="00F05F19" w:rsidRDefault="00F236CA" w:rsidP="00F05F19">
      <w:pPr>
        <w:spacing w:after="0" w:line="240" w:lineRule="auto"/>
        <w:ind w:right="73" w:firstLine="55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hAnsi="Times New Roman"/>
          <w:color w:val="000000"/>
          <w:sz w:val="28"/>
          <w:szCs w:val="28"/>
          <w:lang w:eastAsia="ru-RU"/>
        </w:rPr>
        <w:t>- Не выходите на проезжую часть с ребенком из-за транспорта или кустов, не осмотрев предварительно улицу.</w:t>
      </w:r>
    </w:p>
    <w:p w:rsidR="00F236CA" w:rsidRPr="00F05F19" w:rsidRDefault="00F236CA" w:rsidP="00F05F19">
      <w:pPr>
        <w:spacing w:after="0" w:line="240" w:lineRule="auto"/>
        <w:ind w:right="73" w:firstLine="55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hAnsi="Times New Roman"/>
          <w:color w:val="000000"/>
          <w:sz w:val="28"/>
          <w:szCs w:val="28"/>
          <w:lang w:eastAsia="ru-RU"/>
        </w:rPr>
        <w:t>- Не торопитесь перейти дорогу, если на другой стороне вы увидели друзей, нужный автобус, приучите ребенка, что это опасно.</w:t>
      </w:r>
    </w:p>
    <w:p w:rsidR="00F236CA" w:rsidRPr="00F05F19" w:rsidRDefault="00F236CA" w:rsidP="00F05F19">
      <w:pPr>
        <w:spacing w:after="0" w:line="240" w:lineRule="auto"/>
        <w:ind w:right="73" w:firstLine="55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hAnsi="Times New Roman"/>
          <w:color w:val="000000"/>
          <w:sz w:val="28"/>
          <w:szCs w:val="28"/>
          <w:lang w:eastAsia="ru-RU"/>
        </w:rPr>
        <w:t>- При переходе по нерегулируемому перекрестку учите ребенка внимательно следить за началом движения транспорта.</w:t>
      </w:r>
    </w:p>
    <w:p w:rsidR="00F236CA" w:rsidRPr="00F05F19" w:rsidRDefault="00F236CA" w:rsidP="00F05F19">
      <w:pPr>
        <w:spacing w:after="0" w:line="240" w:lineRule="auto"/>
        <w:ind w:right="73" w:firstLine="55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hAnsi="Times New Roman"/>
          <w:color w:val="000000"/>
          <w:sz w:val="28"/>
          <w:szCs w:val="28"/>
          <w:lang w:eastAsia="ru-RU"/>
        </w:rPr>
        <w:t>- Объясните ребенку, что даже на дороге, где мало машин, переходить надо осторожно, так как машина может выехать со двора, из переулка.</w:t>
      </w:r>
    </w:p>
    <w:p w:rsidR="00F236CA" w:rsidRPr="00F05F19" w:rsidRDefault="00F236CA" w:rsidP="00F05F19">
      <w:pPr>
        <w:spacing w:after="0" w:line="240" w:lineRule="auto"/>
        <w:ind w:right="73" w:firstLine="55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5F1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При посадке и высадке из транспорта</w:t>
      </w:r>
    </w:p>
    <w:p w:rsidR="00F236CA" w:rsidRPr="00F05F19" w:rsidRDefault="00F236CA" w:rsidP="00F05F19">
      <w:pPr>
        <w:spacing w:after="0" w:line="240" w:lineRule="auto"/>
        <w:ind w:right="73" w:firstLine="55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hAnsi="Times New Roman"/>
          <w:color w:val="000000"/>
          <w:sz w:val="28"/>
          <w:szCs w:val="28"/>
          <w:lang w:eastAsia="ru-RU"/>
        </w:rPr>
        <w:t>- Выходите первыми, впереди ребенка, иначе ребенок может упасть, выбежать на проезжую часть.</w:t>
      </w:r>
    </w:p>
    <w:p w:rsidR="00F236CA" w:rsidRPr="00F05F19" w:rsidRDefault="00F236CA" w:rsidP="00F05F19">
      <w:pPr>
        <w:spacing w:after="0" w:line="240" w:lineRule="auto"/>
        <w:ind w:right="73" w:firstLine="55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hAnsi="Times New Roman"/>
          <w:color w:val="000000"/>
          <w:sz w:val="28"/>
          <w:szCs w:val="28"/>
          <w:lang w:eastAsia="ru-RU"/>
        </w:rPr>
        <w:t>- Подходите для посадки к двери только после полной остановки.</w:t>
      </w:r>
    </w:p>
    <w:p w:rsidR="00F236CA" w:rsidRPr="00F05F19" w:rsidRDefault="00F236CA" w:rsidP="00F05F19">
      <w:pPr>
        <w:spacing w:after="0" w:line="240" w:lineRule="auto"/>
        <w:ind w:right="73" w:firstLine="55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hAnsi="Times New Roman"/>
          <w:color w:val="000000"/>
          <w:sz w:val="28"/>
          <w:szCs w:val="28"/>
          <w:lang w:eastAsia="ru-RU"/>
        </w:rPr>
        <w:t>- Приучите ребенка быть внимательным в зоне остановки – это опасное место (плохой обзор дороги, пассажиры могут вытолкнуть ребенка на дорогу).</w:t>
      </w:r>
    </w:p>
    <w:p w:rsidR="00F236CA" w:rsidRDefault="00F236CA" w:rsidP="00F05F19">
      <w:pPr>
        <w:spacing w:after="0" w:line="240" w:lineRule="auto"/>
        <w:ind w:right="73" w:firstLine="556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F05F1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Несколько советов родителям.</w:t>
      </w:r>
    </w:p>
    <w:p w:rsidR="00F236CA" w:rsidRPr="00312022" w:rsidRDefault="00F236CA" w:rsidP="00F05F19">
      <w:pPr>
        <w:spacing w:after="0" w:line="240" w:lineRule="auto"/>
        <w:ind w:right="73" w:firstLine="55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5F19">
        <w:rPr>
          <w:rFonts w:ascii="Times New Roman" w:hAnsi="Times New Roman"/>
          <w:color w:val="000000"/>
          <w:sz w:val="28"/>
          <w:szCs w:val="28"/>
          <w:lang w:eastAsia="ru-RU"/>
        </w:rPr>
        <w:t>По дороге в детский сад или из него проводите беседы с детьми о безопасном поведении на улице. Дисциплина на улице – залог безопасности пешеходов, докажите это ребенку на собственном примере.</w:t>
      </w:r>
    </w:p>
    <w:p w:rsidR="00F236CA" w:rsidRPr="00312022" w:rsidRDefault="00F236CA" w:rsidP="00F05F19">
      <w:pPr>
        <w:spacing w:after="0" w:line="240" w:lineRule="auto"/>
        <w:ind w:right="73" w:firstLine="55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5F19">
        <w:rPr>
          <w:rFonts w:ascii="Times New Roman" w:hAnsi="Times New Roman"/>
          <w:color w:val="000000"/>
          <w:sz w:val="28"/>
          <w:szCs w:val="28"/>
          <w:lang w:eastAsia="ru-RU"/>
        </w:rPr>
        <w:t>Яркая одежда помогает водителю увидеть ребенка, а блеклая - затрудняет  видение. Ребенку трудно увидеть, что происходит на улице, если на глаза надвинут капюшон или обзор закрывает зонт.</w:t>
      </w:r>
    </w:p>
    <w:p w:rsidR="00F236CA" w:rsidRPr="00312022" w:rsidRDefault="00F236CA" w:rsidP="00F05F19">
      <w:pPr>
        <w:spacing w:after="0" w:line="240" w:lineRule="auto"/>
        <w:ind w:right="73" w:firstLine="556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F05F19">
        <w:rPr>
          <w:rFonts w:ascii="Times New Roman" w:hAnsi="Times New Roman"/>
          <w:color w:val="000000"/>
          <w:sz w:val="28"/>
          <w:szCs w:val="28"/>
          <w:lang w:eastAsia="ru-RU"/>
        </w:rPr>
        <w:t>Чтобы ребенка легче было увидеть на улице, его надо одевать в одежду неоновых цветов с отражающими полосками или специальными отражателями.</w:t>
      </w:r>
    </w:p>
    <w:p w:rsidR="00F236CA" w:rsidRPr="00F05F19" w:rsidRDefault="00F236CA" w:rsidP="00F05F19">
      <w:pPr>
        <w:spacing w:after="0" w:line="240" w:lineRule="auto"/>
        <w:ind w:right="73" w:firstLine="55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hAnsi="Times New Roman"/>
          <w:color w:val="000000"/>
          <w:sz w:val="28"/>
          <w:szCs w:val="28"/>
          <w:lang w:eastAsia="ru-RU"/>
        </w:rPr>
        <w:t>Чтобы никогда не попадать в сложные положения, надо знать и соблюдать Правила дорожного движения!</w:t>
      </w:r>
    </w:p>
    <w:p w:rsidR="00F236CA" w:rsidRPr="00F05F19" w:rsidRDefault="00F236CA" w:rsidP="00F05F19">
      <w:pPr>
        <w:spacing w:after="0" w:line="240" w:lineRule="auto"/>
        <w:ind w:right="73" w:firstLine="55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236CA" w:rsidRPr="00F05F19" w:rsidRDefault="00F236CA" w:rsidP="00F05F19">
      <w:pPr>
        <w:spacing w:after="0" w:line="240" w:lineRule="auto"/>
        <w:ind w:right="63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236CA" w:rsidRPr="00F05F19" w:rsidRDefault="00F236CA" w:rsidP="00F05F19">
      <w:pPr>
        <w:spacing w:after="0" w:line="240" w:lineRule="auto"/>
        <w:rPr>
          <w:sz w:val="28"/>
          <w:szCs w:val="28"/>
        </w:rPr>
      </w:pPr>
    </w:p>
    <w:sectPr w:rsidR="00F236CA" w:rsidRPr="00F05F19" w:rsidSect="009213A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6CA" w:rsidRDefault="00F236CA" w:rsidP="00F05F19">
      <w:pPr>
        <w:spacing w:after="0" w:line="240" w:lineRule="auto"/>
      </w:pPr>
      <w:r>
        <w:separator/>
      </w:r>
    </w:p>
  </w:endnote>
  <w:endnote w:type="continuationSeparator" w:id="0">
    <w:p w:rsidR="00F236CA" w:rsidRDefault="00F236CA" w:rsidP="00F0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6CA" w:rsidRDefault="00F236CA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F236CA" w:rsidRDefault="00F236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6CA" w:rsidRDefault="00F236CA" w:rsidP="00F05F19">
      <w:pPr>
        <w:spacing w:after="0" w:line="240" w:lineRule="auto"/>
      </w:pPr>
      <w:r>
        <w:separator/>
      </w:r>
    </w:p>
  </w:footnote>
  <w:footnote w:type="continuationSeparator" w:id="0">
    <w:p w:rsidR="00F236CA" w:rsidRDefault="00F236CA" w:rsidP="00F05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17E3"/>
    <w:multiLevelType w:val="multilevel"/>
    <w:tmpl w:val="067E7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C86103D"/>
    <w:multiLevelType w:val="multilevel"/>
    <w:tmpl w:val="70446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135ED2"/>
    <w:multiLevelType w:val="hybridMultilevel"/>
    <w:tmpl w:val="F072FCA4"/>
    <w:lvl w:ilvl="0" w:tplc="39C25688">
      <w:start w:val="1"/>
      <w:numFmt w:val="bullet"/>
      <w:lvlText w:val=""/>
      <w:lvlJc w:val="left"/>
      <w:pPr>
        <w:ind w:left="155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7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3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9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3">
    <w:nsid w:val="69954687"/>
    <w:multiLevelType w:val="multilevel"/>
    <w:tmpl w:val="EE7A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955070E"/>
    <w:multiLevelType w:val="multilevel"/>
    <w:tmpl w:val="ACE66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643C"/>
    <w:rsid w:val="001C36C4"/>
    <w:rsid w:val="00246D05"/>
    <w:rsid w:val="00312022"/>
    <w:rsid w:val="0033703E"/>
    <w:rsid w:val="0047500C"/>
    <w:rsid w:val="00822D5C"/>
    <w:rsid w:val="00890FA3"/>
    <w:rsid w:val="008915CC"/>
    <w:rsid w:val="009213A0"/>
    <w:rsid w:val="00AF036C"/>
    <w:rsid w:val="00E02F9B"/>
    <w:rsid w:val="00E722AA"/>
    <w:rsid w:val="00E9643C"/>
    <w:rsid w:val="00F05F19"/>
    <w:rsid w:val="00F23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3A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05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05F1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05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05F1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28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831</Words>
  <Characters>4738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ПРОФИЛАКТИКА ДЕТСКОГО ДОРОЖНО - ТРАНСПОРТНОГО ТРАВМАТИЗМА</dc:title>
  <dc:subject/>
  <dc:creator>kopytina</dc:creator>
  <cp:keywords/>
  <dc:description/>
  <cp:lastModifiedBy>Наталья</cp:lastModifiedBy>
  <cp:revision>2</cp:revision>
  <dcterms:created xsi:type="dcterms:W3CDTF">2018-07-06T09:50:00Z</dcterms:created>
  <dcterms:modified xsi:type="dcterms:W3CDTF">2018-07-06T09:50:00Z</dcterms:modified>
</cp:coreProperties>
</file>