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9F" w:rsidRPr="002C0F9F" w:rsidRDefault="002C0F9F" w:rsidP="00290FF3">
      <w:pPr>
        <w:shd w:val="clear" w:color="auto" w:fill="F5F5F5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C0F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Меню</w:t>
      </w:r>
    </w:p>
    <w:p w:rsidR="002C0F9F" w:rsidRPr="002C0F9F" w:rsidRDefault="002C0F9F" w:rsidP="00290FF3">
      <w:pPr>
        <w:shd w:val="clear" w:color="auto" w:fill="F5F5F5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F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   Питание школьника должно быть сбалансированным.</w:t>
      </w:r>
      <w:r w:rsidRPr="002C0F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здоровья детей важнейшее значение имеет правильное соотношение питательных веществ. В меню школьника обязательно должны входить продукты, содержащие не только </w:t>
      </w:r>
      <w:r w:rsidRPr="002C0F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белки, жиры и углеводы, но и незаменимые аминокислоты, витамины, некоторые жирные кислоты, минералы и микроэлементы.</w:t>
      </w:r>
      <w:r w:rsidRPr="002C0F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Эти компоненты самостоятельно не синтезируются в организме, но необходимы для полноценного развития детского организма. </w:t>
      </w:r>
      <w:r w:rsidRPr="002C0F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Соотношение между белками, жирами и углеводами должно быть 1:1:4.</w:t>
      </w:r>
    </w:p>
    <w:p w:rsidR="002C0F9F" w:rsidRPr="00290FF3" w:rsidRDefault="002C0F9F" w:rsidP="00290FF3">
      <w:pPr>
        <w:shd w:val="clear" w:color="auto" w:fill="F5F5F5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F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   Питание школьника должно быть оптимальным.</w:t>
      </w:r>
      <w:r w:rsidRPr="002C0F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составлении меню обязательно учитываются потребности организма, связанных с его ростом и развитием, с изменением условий внешней среды, с повышенной физической или эмоциональной нагрузкой. При оптимальной системе питания соблюдается баланс между поступлением и расходованием основных пищевых веществ.</w:t>
      </w:r>
    </w:p>
    <w:p w:rsidR="00290FF3" w:rsidRDefault="00290FF3" w:rsidP="00290FF3">
      <w:pPr>
        <w:jc w:val="center"/>
        <w:rPr>
          <w:rFonts w:ascii="Times New Roman" w:hAnsi="Times New Roman" w:cs="Times New Roman"/>
          <w:sz w:val="24"/>
          <w:szCs w:val="24"/>
        </w:rPr>
      </w:pPr>
      <w:r w:rsidRPr="00290FF3">
        <w:rPr>
          <w:rFonts w:ascii="Times New Roman" w:hAnsi="Times New Roman" w:cs="Times New Roman"/>
          <w:sz w:val="24"/>
          <w:szCs w:val="24"/>
        </w:rPr>
        <w:t>Ежедневное</w:t>
      </w:r>
      <w:r w:rsidRPr="00290FF3">
        <w:rPr>
          <w:rFonts w:ascii="Times New Roman" w:hAnsi="Times New Roman" w:cs="Times New Roman"/>
          <w:sz w:val="24"/>
          <w:szCs w:val="24"/>
        </w:rPr>
        <w:t xml:space="preserve"> меню горячего питания</w:t>
      </w:r>
      <w:r w:rsidRPr="00290FF3">
        <w:rPr>
          <w:rFonts w:ascii="Times New Roman" w:hAnsi="Times New Roman" w:cs="Times New Roman"/>
          <w:sz w:val="24"/>
          <w:szCs w:val="24"/>
        </w:rPr>
        <w:t xml:space="preserve">   </w:t>
      </w:r>
      <w:hyperlink r:id="rId4" w:history="1">
        <w:r w:rsidR="00902651" w:rsidRPr="00F8227C">
          <w:rPr>
            <w:rStyle w:val="a5"/>
            <w:rFonts w:ascii="Times New Roman" w:hAnsi="Times New Roman" w:cs="Times New Roman"/>
            <w:sz w:val="24"/>
            <w:szCs w:val="24"/>
          </w:rPr>
          <w:t>https://school14.npi-tu.ru/food/</w:t>
        </w:r>
      </w:hyperlink>
    </w:p>
    <w:p w:rsidR="002C0F9F" w:rsidRPr="00290FF3" w:rsidRDefault="002C0F9F" w:rsidP="00290FF3">
      <w:pPr>
        <w:pStyle w:val="a4"/>
        <w:shd w:val="clear" w:color="auto" w:fill="F5F5F5"/>
        <w:spacing w:before="0" w:beforeAutospacing="0" w:after="150" w:afterAutospacing="0"/>
        <w:jc w:val="both"/>
        <w:rPr>
          <w:b/>
          <w:color w:val="333333"/>
        </w:rPr>
      </w:pPr>
      <w:r w:rsidRPr="00290FF3">
        <w:rPr>
          <w:b/>
          <w:color w:val="333333"/>
        </w:rPr>
        <w:t>Информация о наличии диетического меню в образовательной организации</w:t>
      </w:r>
    </w:p>
    <w:p w:rsidR="00290FF3" w:rsidRPr="00290FF3" w:rsidRDefault="002C0F9F" w:rsidP="00290FF3">
      <w:pPr>
        <w:pStyle w:val="a4"/>
        <w:shd w:val="clear" w:color="auto" w:fill="F5F5F5"/>
        <w:spacing w:before="0" w:beforeAutospacing="0" w:after="150" w:afterAutospacing="0"/>
        <w:jc w:val="both"/>
        <w:rPr>
          <w:color w:val="333333"/>
        </w:rPr>
      </w:pPr>
      <w:r w:rsidRPr="00290FF3">
        <w:rPr>
          <w:color w:val="333333"/>
        </w:rPr>
        <w:t xml:space="preserve">Предоставление диетического питания обучающимся школы носит заявительный характер. </w:t>
      </w:r>
    </w:p>
    <w:p w:rsidR="00902651" w:rsidRDefault="002C0F9F" w:rsidP="00902651">
      <w:pPr>
        <w:pStyle w:val="a4"/>
        <w:shd w:val="clear" w:color="auto" w:fill="F5F5F5"/>
        <w:spacing w:before="0" w:beforeAutospacing="0" w:after="150" w:afterAutospacing="0"/>
        <w:jc w:val="center"/>
        <w:rPr>
          <w:color w:val="333333"/>
        </w:rPr>
      </w:pPr>
      <w:r w:rsidRPr="00290FF3">
        <w:rPr>
          <w:color w:val="333333"/>
        </w:rPr>
        <w:t xml:space="preserve">На сегодняшний день потребности в предоставлении </w:t>
      </w:r>
      <w:r w:rsidR="00290FF3" w:rsidRPr="00290FF3">
        <w:rPr>
          <w:color w:val="333333"/>
        </w:rPr>
        <w:t>диетического меню в МБОУ СОШ</w:t>
      </w:r>
    </w:p>
    <w:p w:rsidR="002C0F9F" w:rsidRPr="00290FF3" w:rsidRDefault="00290FF3" w:rsidP="00902651">
      <w:pPr>
        <w:pStyle w:val="a4"/>
        <w:shd w:val="clear" w:color="auto" w:fill="F5F5F5"/>
        <w:spacing w:before="0" w:beforeAutospacing="0" w:after="150" w:afterAutospacing="0"/>
        <w:jc w:val="center"/>
        <w:rPr>
          <w:color w:val="333333"/>
        </w:rPr>
      </w:pPr>
      <w:bookmarkStart w:id="0" w:name="_GoBack"/>
      <w:bookmarkEnd w:id="0"/>
      <w:r w:rsidRPr="00290FF3">
        <w:rPr>
          <w:color w:val="333333"/>
        </w:rPr>
        <w:t xml:space="preserve">№14 </w:t>
      </w:r>
      <w:r w:rsidR="002C0F9F" w:rsidRPr="00290FF3">
        <w:rPr>
          <w:color w:val="333333"/>
        </w:rPr>
        <w:t>нет.</w:t>
      </w:r>
    </w:p>
    <w:p w:rsidR="00290FF3" w:rsidRPr="00290FF3" w:rsidRDefault="00290FF3">
      <w:pPr>
        <w:rPr>
          <w:rFonts w:ascii="Times New Roman" w:hAnsi="Times New Roman" w:cs="Times New Roman"/>
          <w:sz w:val="24"/>
          <w:szCs w:val="24"/>
        </w:rPr>
      </w:pPr>
    </w:p>
    <w:sectPr w:rsidR="00290FF3" w:rsidRPr="0029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9F"/>
    <w:rsid w:val="00290FF3"/>
    <w:rsid w:val="002C0F9F"/>
    <w:rsid w:val="00902651"/>
    <w:rsid w:val="00CB1B6E"/>
    <w:rsid w:val="00FA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D37C"/>
  <w15:chartTrackingRefBased/>
  <w15:docId w15:val="{AC546905-6550-49A6-8AA3-EA75D3EF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2C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C0F9F"/>
    <w:rPr>
      <w:i/>
      <w:iCs/>
    </w:rPr>
  </w:style>
  <w:style w:type="paragraph" w:styleId="a4">
    <w:name w:val="Normal (Web)"/>
    <w:basedOn w:val="a"/>
    <w:uiPriority w:val="99"/>
    <w:semiHidden/>
    <w:unhideWhenUsed/>
    <w:rsid w:val="002C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026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9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14.npi-tu.ru/fo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2024-10-28T08:09:00Z</dcterms:created>
  <dcterms:modified xsi:type="dcterms:W3CDTF">2024-10-28T08:41:00Z</dcterms:modified>
</cp:coreProperties>
</file>