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0F" w:rsidRPr="00CF500F" w:rsidRDefault="00CF500F" w:rsidP="00CF500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CF500F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Рекомендации по проведению профилактических мероприятий</w:t>
      </w:r>
    </w:p>
    <w:p w:rsidR="00CF500F" w:rsidRPr="00CF500F" w:rsidRDefault="00CF500F" w:rsidP="00CF50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" w:tooltip="14:26" w:history="1">
        <w:r w:rsidRPr="00CF500F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 20.02.2020</w:t>
        </w:r>
      </w:hyperlink>
      <w:r w:rsidRPr="00CF50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CF500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CF500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instrText xml:space="preserve"> HYPERLINK "http://rtek.info/author/admin/" \o "admin" </w:instrText>
      </w:r>
      <w:r w:rsidRPr="00CF500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CF500F">
        <w:rPr>
          <w:rFonts w:ascii="inherit" w:eastAsia="Times New Roman" w:hAnsi="inherit" w:cs="Times New Roman"/>
          <w:color w:val="888888"/>
          <w:sz w:val="18"/>
          <w:szCs w:val="18"/>
          <w:u w:val="single"/>
          <w:bdr w:val="none" w:sz="0" w:space="0" w:color="auto" w:frame="1"/>
          <w:lang w:eastAsia="ru-RU"/>
        </w:rPr>
        <w:t>admin</w:t>
      </w:r>
      <w:proofErr w:type="spellEnd"/>
      <w:r w:rsidRPr="00CF500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CF500F" w:rsidRPr="00CF500F" w:rsidRDefault="00CF500F" w:rsidP="00CF500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 связи с неблагополучной ситуацией по новой </w:t>
      </w:r>
      <w:proofErr w:type="spellStart"/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коронавирусной</w:t>
      </w:r>
      <w:proofErr w:type="spellEnd"/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CF500F" w:rsidRPr="00CF500F" w:rsidRDefault="00CF500F" w:rsidP="00CF50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hyperlink r:id="rId5" w:history="1">
        <w:r w:rsidRPr="00CF500F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Рекомендации по проведению профилактических и дезинфекционных мероприятий по предупреждению распространения новой </w:t>
        </w:r>
        <w:proofErr w:type="spellStart"/>
        <w:r w:rsidRPr="00CF500F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CF500F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инфекции в организациях общественного питания и пищеблоках образовательных организаций</w:t>
        </w:r>
      </w:hyperlink>
    </w:p>
    <w:p w:rsidR="00CF500F" w:rsidRPr="00CF500F" w:rsidRDefault="00CF500F" w:rsidP="00CF50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Информируем также, что информационные материалы ФБУЗ «Центр гигиенического образования населения» </w:t>
      </w:r>
      <w:proofErr w:type="spellStart"/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Роспотребнадзора</w:t>
      </w:r>
      <w:proofErr w:type="spellEnd"/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(«Профилактика вирусных инфекций», «Использование медицинской маски», «Вирус», «</w:t>
      </w:r>
      <w:proofErr w:type="spellStart"/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Коронавирус</w:t>
      </w:r>
      <w:proofErr w:type="spellEnd"/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») размещены на официальном сайте Управления </w:t>
      </w:r>
      <w:proofErr w:type="spellStart"/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Роспотребнадзора</w:t>
      </w:r>
      <w:proofErr w:type="spellEnd"/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по Ростовской области:</w:t>
      </w:r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6" w:history="1">
        <w:r w:rsidRPr="00CF500F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http://www.61.rospotrebnadzor.ru/mdex.php?option=com_cont%20ent&amp;view=article&amp;id=9729:2020-02-07-07-14-53&amp;catid=80:2009-12-25-16-26-24&amp;Item%20id=79</w:t>
        </w:r>
      </w:hyperlink>
    </w:p>
    <w:p w:rsidR="00CF500F" w:rsidRPr="00CF500F" w:rsidRDefault="00CF500F" w:rsidP="00CF500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CF500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FD7828" w:rsidRDefault="00FD7828">
      <w:bookmarkStart w:id="0" w:name="_GoBack"/>
      <w:bookmarkEnd w:id="0"/>
    </w:p>
    <w:sectPr w:rsidR="00FD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0F"/>
    <w:rsid w:val="00CF500F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CEEE-B929-4B17-AAA6-42DE0ED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F500F"/>
  </w:style>
  <w:style w:type="character" w:styleId="a3">
    <w:name w:val="Hyperlink"/>
    <w:basedOn w:val="a0"/>
    <w:uiPriority w:val="99"/>
    <w:semiHidden/>
    <w:unhideWhenUsed/>
    <w:rsid w:val="00CF500F"/>
    <w:rPr>
      <w:color w:val="0000FF"/>
      <w:u w:val="single"/>
    </w:rPr>
  </w:style>
  <w:style w:type="character" w:customStyle="1" w:styleId="author">
    <w:name w:val="author"/>
    <w:basedOn w:val="a0"/>
    <w:rsid w:val="00CF500F"/>
  </w:style>
  <w:style w:type="paragraph" w:styleId="a4">
    <w:name w:val="Normal (Web)"/>
    <w:basedOn w:val="a"/>
    <w:uiPriority w:val="99"/>
    <w:semiHidden/>
    <w:unhideWhenUsed/>
    <w:rsid w:val="00CF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1.rospotrebnadzor.ru/mdex.php?option=com_cont%20ent&amp;view=article&amp;id=9729:2020-02-07-07-14-53&amp;catid=80:2009-12-25-16-26-24&amp;Item%20id=79" TargetMode="External"/><Relationship Id="rId5" Type="http://schemas.openxmlformats.org/officeDocument/2006/relationships/hyperlink" Target="http://rtek.info/wp-content/uploads/2020/02/rekomendatsii-po-koronavirusu.pdf" TargetMode="External"/><Relationship Id="rId4" Type="http://schemas.openxmlformats.org/officeDocument/2006/relationships/hyperlink" Target="http://rtek.info/novosti/rekomendatsii-po-provedeniyu-profilakticheskih-meropriyat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уч</dc:creator>
  <cp:keywords/>
  <dc:description/>
  <cp:lastModifiedBy>Зав уч</cp:lastModifiedBy>
  <cp:revision>1</cp:revision>
  <dcterms:created xsi:type="dcterms:W3CDTF">2020-02-21T06:55:00Z</dcterms:created>
  <dcterms:modified xsi:type="dcterms:W3CDTF">2020-02-21T06:55:00Z</dcterms:modified>
</cp:coreProperties>
</file>